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93" w:rsidRPr="00E86F3C" w:rsidRDefault="00032193" w:rsidP="00032193">
      <w:pPr>
        <w:pStyle w:val="FR1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86F3C">
        <w:rPr>
          <w:rFonts w:ascii="Times New Roman" w:hAnsi="Times New Roman" w:cs="Times New Roman"/>
          <w:i w:val="0"/>
          <w:sz w:val="24"/>
          <w:szCs w:val="24"/>
        </w:rPr>
        <w:t>Критерии оценки работ</w:t>
      </w:r>
    </w:p>
    <w:p w:rsidR="00032193" w:rsidRPr="00E86F3C" w:rsidRDefault="00032193" w:rsidP="00032193">
      <w:pPr>
        <w:pStyle w:val="FR1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32193" w:rsidRPr="00E86F3C" w:rsidRDefault="00032193" w:rsidP="00032193">
      <w:pPr>
        <w:pStyle w:val="FR1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E86F3C">
        <w:rPr>
          <w:rFonts w:ascii="Times New Roman" w:hAnsi="Times New Roman" w:cs="Times New Roman"/>
          <w:i w:val="0"/>
          <w:sz w:val="24"/>
          <w:szCs w:val="24"/>
        </w:rPr>
        <w:t>На 1 этапе (рассмотрение работ):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наличие цели и задач работы;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актуальность, увлекательность работы;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наличие практической части в работе;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возможность практического применения;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умение работать с источниками и литературой по рассматриваемой теме;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 xml:space="preserve">самостоятельность, широта кругозора при выполнении работы; 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глубина и широта исследования;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стиль изложения;</w:t>
      </w:r>
    </w:p>
    <w:p w:rsidR="00032193" w:rsidRPr="00E86F3C" w:rsidRDefault="00032193" w:rsidP="0003219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качество и правильность оформления работы (наличие титульного листа, введения, оглавления, основной части, заключения, библиографического списка).</w:t>
      </w:r>
    </w:p>
    <w:p w:rsidR="00032193" w:rsidRPr="00E86F3C" w:rsidRDefault="00032193" w:rsidP="00032193">
      <w:pPr>
        <w:tabs>
          <w:tab w:val="left" w:pos="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3C">
        <w:rPr>
          <w:rFonts w:ascii="Times New Roman" w:hAnsi="Times New Roman" w:cs="Times New Roman"/>
          <w:b/>
          <w:sz w:val="24"/>
          <w:szCs w:val="24"/>
        </w:rPr>
        <w:t>На 2 этапе (полуфинал):</w:t>
      </w:r>
    </w:p>
    <w:p w:rsidR="00032193" w:rsidRPr="00E86F3C" w:rsidRDefault="00032193" w:rsidP="0003219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color w:val="000000"/>
          <w:sz w:val="24"/>
          <w:szCs w:val="24"/>
        </w:rPr>
        <w:t>умение использовать</w:t>
      </w:r>
      <w:r w:rsidRPr="00E86F3C">
        <w:rPr>
          <w:rFonts w:ascii="Times New Roman" w:hAnsi="Times New Roman" w:cs="Times New Roman"/>
          <w:sz w:val="24"/>
          <w:szCs w:val="24"/>
        </w:rPr>
        <w:t xml:space="preserve"> различные инструменты при создании демонстрационного материала;</w:t>
      </w:r>
    </w:p>
    <w:p w:rsidR="00032193" w:rsidRPr="00E86F3C" w:rsidRDefault="00032193" w:rsidP="0003219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 xml:space="preserve">представление работы (стиль изложения, </w:t>
      </w:r>
      <w:r w:rsidRPr="00E86F3C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оформления презентации, </w:t>
      </w:r>
      <w:r w:rsidRPr="00E86F3C">
        <w:rPr>
          <w:rFonts w:ascii="Times New Roman" w:hAnsi="Times New Roman" w:cs="Times New Roman"/>
          <w:sz w:val="24"/>
          <w:szCs w:val="24"/>
        </w:rPr>
        <w:t>степень знания текста доклада);</w:t>
      </w:r>
    </w:p>
    <w:p w:rsidR="00032193" w:rsidRPr="00E86F3C" w:rsidRDefault="00032193" w:rsidP="0003219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полнота и качество ответов на вопросы членов Жюри.</w:t>
      </w:r>
    </w:p>
    <w:p w:rsidR="00032193" w:rsidRPr="00E86F3C" w:rsidRDefault="00032193" w:rsidP="0003219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F3C">
        <w:rPr>
          <w:rFonts w:ascii="Times New Roman" w:hAnsi="Times New Roman" w:cs="Times New Roman"/>
          <w:b/>
          <w:sz w:val="24"/>
          <w:szCs w:val="24"/>
        </w:rPr>
        <w:t>На 3 этапе (финал):</w:t>
      </w:r>
    </w:p>
    <w:p w:rsidR="00032193" w:rsidRPr="00E86F3C" w:rsidRDefault="00032193" w:rsidP="0003219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F3C">
        <w:rPr>
          <w:rFonts w:ascii="Times New Roman" w:hAnsi="Times New Roman" w:cs="Times New Roman"/>
          <w:bCs/>
          <w:sz w:val="24"/>
          <w:szCs w:val="24"/>
        </w:rPr>
        <w:t>актуальность работы (новизна, творческий подход к решению вопросов поставленной проблематики, раскрытие темы);</w:t>
      </w:r>
    </w:p>
    <w:p w:rsidR="00032193" w:rsidRPr="00E86F3C" w:rsidRDefault="00032193" w:rsidP="0003219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самостоятельность в структурировании и изложении доклада (последовательность в структуре работы, глубина раскрытия темы);</w:t>
      </w:r>
    </w:p>
    <w:p w:rsidR="00032193" w:rsidRPr="00E86F3C" w:rsidRDefault="00032193" w:rsidP="0003219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качество презентационного материала (верстка, цветовые решения, иллюстрации);</w:t>
      </w:r>
    </w:p>
    <w:p w:rsidR="00032193" w:rsidRPr="00E86F3C" w:rsidRDefault="00032193" w:rsidP="0003219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уровень ораторского мастерства (четкость речи, знание текста, жестикуляция, самоконтроль);</w:t>
      </w:r>
    </w:p>
    <w:p w:rsidR="00032193" w:rsidRPr="00E86F3C" w:rsidRDefault="00032193" w:rsidP="0003219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3C">
        <w:rPr>
          <w:rFonts w:ascii="Times New Roman" w:hAnsi="Times New Roman" w:cs="Times New Roman"/>
          <w:sz w:val="24"/>
          <w:szCs w:val="24"/>
        </w:rPr>
        <w:t>уровень работы с аудиторией (зрительный контакт, юмор, тактичность, ответы на вопросы).</w:t>
      </w:r>
    </w:p>
    <w:p w:rsidR="00032193" w:rsidRPr="00E86F3C" w:rsidRDefault="00032193" w:rsidP="0003219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193" w:rsidRPr="00E86F3C" w:rsidRDefault="00032193" w:rsidP="00032193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bookmarkStart w:id="0" w:name="_GoBack"/>
      <w:bookmarkEnd w:id="0"/>
    </w:p>
    <w:p w:rsidR="00032193" w:rsidRPr="00E86F3C" w:rsidRDefault="00032193" w:rsidP="00032193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032193" w:rsidRPr="00E86F3C" w:rsidRDefault="00032193" w:rsidP="00032193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B17C2E" w:rsidRDefault="00B17C2E"/>
    <w:sectPr w:rsidR="00B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4BF4"/>
    <w:multiLevelType w:val="hybridMultilevel"/>
    <w:tmpl w:val="40E2AA12"/>
    <w:lvl w:ilvl="0" w:tplc="22325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37B53"/>
    <w:multiLevelType w:val="hybridMultilevel"/>
    <w:tmpl w:val="EEE8E7C2"/>
    <w:lvl w:ilvl="0" w:tplc="22325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B7011"/>
    <w:multiLevelType w:val="hybridMultilevel"/>
    <w:tmpl w:val="14E62DEE"/>
    <w:lvl w:ilvl="0" w:tplc="22325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5"/>
    <w:rsid w:val="00032193"/>
    <w:rsid w:val="00B17C2E"/>
    <w:rsid w:val="00E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68C2-1C68-4877-8634-3068353C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32193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Сергеевна</dc:creator>
  <cp:keywords/>
  <dc:description/>
  <cp:lastModifiedBy>Дмитриева Ольга Сергеевна</cp:lastModifiedBy>
  <cp:revision>2</cp:revision>
  <dcterms:created xsi:type="dcterms:W3CDTF">2022-11-02T08:15:00Z</dcterms:created>
  <dcterms:modified xsi:type="dcterms:W3CDTF">2022-11-02T08:15:00Z</dcterms:modified>
</cp:coreProperties>
</file>